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EB6D04" w14:textId="7DB69B28" w:rsidR="004E4EA7" w:rsidRDefault="00984963">
      <w:pPr>
        <w:ind w:firstLineChars="100" w:firstLine="320"/>
        <w:rPr>
          <w:sz w:val="24"/>
        </w:rPr>
      </w:pPr>
      <w:bookmarkStart w:id="0" w:name="_GoBack"/>
      <w:bookmarkEnd w:id="0"/>
      <w:r>
        <w:rPr>
          <w:rFonts w:hint="eastAsia"/>
          <w:sz w:val="32"/>
          <w:szCs w:val="32"/>
        </w:rPr>
        <w:t>语文</w:t>
      </w:r>
      <w:r w:rsidR="00136B10">
        <w:rPr>
          <w:rFonts w:hint="eastAsia"/>
          <w:sz w:val="32"/>
          <w:szCs w:val="32"/>
        </w:rPr>
        <w:t>学科寒假作业（复习）</w:t>
      </w:r>
      <w:r w:rsidR="00751DB8">
        <w:rPr>
          <w:rFonts w:hint="eastAsia"/>
          <w:sz w:val="32"/>
          <w:szCs w:val="32"/>
        </w:rPr>
        <w:t xml:space="preserve">   </w:t>
      </w:r>
      <w:r w:rsidR="00751DB8">
        <w:rPr>
          <w:rFonts w:hint="eastAsia"/>
          <w:sz w:val="32"/>
          <w:szCs w:val="32"/>
        </w:rPr>
        <w:t>第</w:t>
      </w:r>
      <w:r w:rsidR="00751DB8">
        <w:rPr>
          <w:rFonts w:hint="eastAsia"/>
          <w:sz w:val="32"/>
          <w:szCs w:val="32"/>
        </w:rPr>
        <w:t>3</w:t>
      </w:r>
      <w:r w:rsidR="00751DB8">
        <w:rPr>
          <w:rFonts w:hint="eastAsia"/>
          <w:sz w:val="32"/>
          <w:szCs w:val="32"/>
        </w:rPr>
        <w:t>课时</w:t>
      </w:r>
      <w:r w:rsidR="00136B10">
        <w:rPr>
          <w:rFonts w:hint="eastAsia"/>
          <w:sz w:val="32"/>
          <w:szCs w:val="32"/>
        </w:rPr>
        <w:t xml:space="preserve">   </w:t>
      </w:r>
      <w:r w:rsidR="00136B10">
        <w:rPr>
          <w:rFonts w:hint="eastAsia"/>
          <w:sz w:val="24"/>
        </w:rPr>
        <w:t>(</w:t>
      </w:r>
      <w:r w:rsidR="00136B10">
        <w:rPr>
          <w:rFonts w:hint="eastAsia"/>
          <w:sz w:val="24"/>
        </w:rPr>
        <w:t>练习时长：</w:t>
      </w:r>
      <w:r w:rsidR="00136B10">
        <w:rPr>
          <w:rFonts w:hint="eastAsia"/>
          <w:sz w:val="24"/>
        </w:rPr>
        <w:t>40</w:t>
      </w:r>
      <w:r w:rsidR="00136B10">
        <w:rPr>
          <w:rFonts w:hint="eastAsia"/>
          <w:sz w:val="24"/>
        </w:rPr>
        <w:t>分钟</w:t>
      </w:r>
      <w:r w:rsidR="00136B10">
        <w:rPr>
          <w:rFonts w:hint="eastAsia"/>
          <w:sz w:val="24"/>
        </w:rPr>
        <w:t xml:space="preserve">) </w:t>
      </w:r>
    </w:p>
    <w:p w14:paraId="5F1410D1" w14:textId="77777777" w:rsidR="004E4EA7" w:rsidRDefault="00136B10">
      <w:pPr>
        <w:ind w:firstLineChars="300" w:firstLine="960"/>
        <w:rPr>
          <w:sz w:val="32"/>
          <w:szCs w:val="32"/>
        </w:rPr>
      </w:pPr>
      <w:r>
        <w:rPr>
          <w:rFonts w:hint="eastAsia"/>
          <w:sz w:val="32"/>
          <w:szCs w:val="32"/>
        </w:rPr>
        <w:t>姓名：</w:t>
      </w:r>
      <w:r>
        <w:rPr>
          <w:rFonts w:hint="eastAsia"/>
          <w:sz w:val="32"/>
          <w:szCs w:val="32"/>
        </w:rPr>
        <w:t xml:space="preserve">              </w:t>
      </w:r>
      <w:r>
        <w:rPr>
          <w:rFonts w:hint="eastAsia"/>
          <w:sz w:val="32"/>
          <w:szCs w:val="32"/>
        </w:rPr>
        <w:t>完成评价：</w:t>
      </w:r>
    </w:p>
    <w:p w14:paraId="54337C46" w14:textId="77777777" w:rsidR="004E4EA7" w:rsidRDefault="00136B10">
      <w:pPr>
        <w:numPr>
          <w:ilvl w:val="0"/>
          <w:numId w:val="1"/>
        </w:numPr>
        <w:rPr>
          <w:sz w:val="32"/>
          <w:szCs w:val="32"/>
        </w:rPr>
      </w:pPr>
      <w:r>
        <w:rPr>
          <w:rFonts w:hint="eastAsia"/>
          <w:sz w:val="32"/>
          <w:szCs w:val="32"/>
        </w:rPr>
        <w:t>核心知识的归纳总结和梳理模块</w:t>
      </w:r>
    </w:p>
    <w:p w14:paraId="0225D30B" w14:textId="77777777" w:rsidR="00984963" w:rsidRPr="00984963" w:rsidRDefault="00984963" w:rsidP="00751DB8">
      <w:pPr>
        <w:spacing w:line="440" w:lineRule="exact"/>
        <w:rPr>
          <w:sz w:val="32"/>
          <w:szCs w:val="32"/>
        </w:rPr>
      </w:pPr>
      <w:r w:rsidRPr="00984963">
        <w:rPr>
          <w:rFonts w:hint="eastAsia"/>
          <w:sz w:val="32"/>
          <w:szCs w:val="32"/>
        </w:rPr>
        <w:t>问题：“原句</w:t>
      </w:r>
      <w:r w:rsidRPr="00984963">
        <w:rPr>
          <w:rFonts w:hint="eastAsia"/>
          <w:sz w:val="32"/>
          <w:szCs w:val="32"/>
        </w:rPr>
        <w:t>VS</w:t>
      </w:r>
      <w:r w:rsidRPr="00984963">
        <w:rPr>
          <w:rFonts w:hint="eastAsia"/>
          <w:sz w:val="32"/>
          <w:szCs w:val="32"/>
        </w:rPr>
        <w:t>改句”，原句表达效果为什么更好？</w:t>
      </w:r>
    </w:p>
    <w:p w14:paraId="001E0D4A" w14:textId="77777777" w:rsidR="00984963" w:rsidRPr="00984963" w:rsidRDefault="00984963" w:rsidP="00751DB8">
      <w:pPr>
        <w:spacing w:line="440" w:lineRule="exact"/>
        <w:rPr>
          <w:sz w:val="32"/>
          <w:szCs w:val="32"/>
        </w:rPr>
      </w:pPr>
      <w:r w:rsidRPr="00984963">
        <w:rPr>
          <w:rFonts w:hint="eastAsia"/>
          <w:sz w:val="32"/>
          <w:szCs w:val="32"/>
        </w:rPr>
        <w:t>答题思路：</w:t>
      </w:r>
    </w:p>
    <w:p w14:paraId="1BF07D85"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第一步：找不同，对比分析。1.字词比对：首先，仔细比对原句和改句在字词选择上的差异。关注是否有替换、增减、调整顺序等情况。2.句式结构：观察两句的句式结构是否相同，如有无长短句、主动句与被动句、整句与散句、反问句与陈述句等的变化。3.修辞手法：注意原句和改句是否运用了不同的修辞手法，如比喻、拟人、排比、对偶等。</w:t>
      </w:r>
    </w:p>
    <w:p w14:paraId="740C132D"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第二步：定范围。在第一步的基础上进行深入思考，体味原句的表达方式有什么特点，表达内容有什么内涵；确定从哪几个方面来回答，也就是踩准得分点。表达方式：</w:t>
      </w:r>
    </w:p>
    <w:p w14:paraId="0E489A50"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第三步：析效果。1字词效果：分析原句中特定字词的选择对表达效果的影响，如增强了语言的准确性、生动性或感染力。2句式效果：探究原句句式结构的特点及其对表达效果的作用，如长短句结合带来的节奏感和韵律美，反问句带来的强烈语气等。3修辞效果：分析原句中修辞手法的作用，如比喻的生动性、拟人的亲切感、排比的强调作用等。4表达方式和内容效果：阐述原句在表达方式上的优势及其对文本主题、情感、风格的贡献。论述原句在表达内容上的准确性和深度，以及对读者理解和感受的影响。</w:t>
      </w:r>
    </w:p>
    <w:p w14:paraId="1254B75F"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示例</w:t>
      </w:r>
    </w:p>
    <w:p w14:paraId="570B75DA"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原句：“春风又绿江南岸”</w:t>
      </w:r>
    </w:p>
    <w:p w14:paraId="6DB50AD4"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改句：“春风吹绿了江南岸”</w:t>
      </w:r>
    </w:p>
    <w:p w14:paraId="556D50AA"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第一步找不同：原句和改句在字词选择上有所不同，原句用“又绿”而改句用“吹绿”。</w:t>
      </w:r>
    </w:p>
    <w:p w14:paraId="5DBC67F1"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第二步定范围：原句的表达方式更含蓄，表达了作者对春天来临的喜悦和期待；表达内容更准确地描绘了春天的生机和活力。</w:t>
      </w:r>
    </w:p>
    <w:p w14:paraId="01CE6FDF" w14:textId="77777777" w:rsidR="00984963" w:rsidRPr="00984963" w:rsidRDefault="00984963" w:rsidP="00751DB8">
      <w:pPr>
        <w:spacing w:line="440" w:lineRule="exact"/>
        <w:rPr>
          <w:rFonts w:ascii="仿宋" w:eastAsia="仿宋" w:hAnsi="仿宋"/>
          <w:sz w:val="28"/>
          <w:szCs w:val="28"/>
        </w:rPr>
      </w:pPr>
      <w:r w:rsidRPr="00984963">
        <w:rPr>
          <w:rFonts w:ascii="仿宋" w:eastAsia="仿宋" w:hAnsi="仿宋" w:hint="eastAsia"/>
          <w:sz w:val="28"/>
          <w:szCs w:val="28"/>
        </w:rPr>
        <w:t>第三步析效果：原句中的“又绿”字既表达了春风的年年如期而至，又暗含了作者对江南美景的熟悉和喜爱。这种表达方式比</w:t>
      </w:r>
      <w:proofErr w:type="gramStart"/>
      <w:r w:rsidRPr="00984963">
        <w:rPr>
          <w:rFonts w:ascii="仿宋" w:eastAsia="仿宋" w:hAnsi="仿宋" w:hint="eastAsia"/>
          <w:sz w:val="28"/>
          <w:szCs w:val="28"/>
        </w:rPr>
        <w:t>改句更含蓄</w:t>
      </w:r>
      <w:proofErr w:type="gramEnd"/>
      <w:r w:rsidRPr="00984963">
        <w:rPr>
          <w:rFonts w:ascii="仿宋" w:eastAsia="仿宋" w:hAnsi="仿宋" w:hint="eastAsia"/>
          <w:sz w:val="28"/>
          <w:szCs w:val="28"/>
        </w:rPr>
        <w:t>、更富有诗意。同时，“又绿”字也更能突出春天的生机和活力，使表达内容更加丰富和深刻。</w:t>
      </w:r>
    </w:p>
    <w:p w14:paraId="2CF0E982" w14:textId="67A66BCA" w:rsidR="004E4EA7" w:rsidRDefault="00136B10" w:rsidP="00751DB8">
      <w:pPr>
        <w:spacing w:line="440" w:lineRule="exact"/>
        <w:rPr>
          <w:sz w:val="32"/>
          <w:szCs w:val="32"/>
        </w:rPr>
      </w:pPr>
      <w:r>
        <w:rPr>
          <w:rFonts w:hint="eastAsia"/>
          <w:sz w:val="32"/>
          <w:szCs w:val="32"/>
        </w:rPr>
        <w:lastRenderedPageBreak/>
        <w:t>二、练习模块</w:t>
      </w:r>
    </w:p>
    <w:p w14:paraId="61DF80D0" w14:textId="77777777" w:rsidR="00984963" w:rsidRPr="00984963" w:rsidRDefault="00984963" w:rsidP="00751DB8">
      <w:pPr>
        <w:spacing w:line="440" w:lineRule="exact"/>
        <w:ind w:firstLineChars="200" w:firstLine="600"/>
        <w:jc w:val="left"/>
        <w:rPr>
          <w:rFonts w:ascii="仿宋" w:eastAsia="仿宋" w:hAnsi="仿宋"/>
          <w:sz w:val="30"/>
          <w:szCs w:val="30"/>
        </w:rPr>
      </w:pPr>
      <w:r w:rsidRPr="00984963">
        <w:rPr>
          <w:rFonts w:ascii="仿宋" w:eastAsia="仿宋" w:hAnsi="仿宋" w:hint="eastAsia"/>
          <w:sz w:val="30"/>
          <w:szCs w:val="30"/>
        </w:rPr>
        <w:t>阅读下面的文字，完成下面小题。</w:t>
      </w:r>
    </w:p>
    <w:p w14:paraId="565D8F24" w14:textId="3D1AA63F" w:rsidR="00984963" w:rsidRPr="00984963" w:rsidRDefault="00984963" w:rsidP="00751DB8">
      <w:pPr>
        <w:spacing w:line="440" w:lineRule="exact"/>
        <w:ind w:firstLineChars="200" w:firstLine="600"/>
        <w:jc w:val="left"/>
        <w:rPr>
          <w:rFonts w:ascii="仿宋" w:eastAsia="仿宋" w:hAnsi="仿宋"/>
          <w:sz w:val="30"/>
          <w:szCs w:val="30"/>
        </w:rPr>
      </w:pPr>
      <w:proofErr w:type="gramStart"/>
      <w:r w:rsidRPr="00984963">
        <w:rPr>
          <w:rFonts w:ascii="仿宋" w:eastAsia="仿宋" w:hAnsi="仿宋" w:hint="eastAsia"/>
          <w:sz w:val="30"/>
          <w:szCs w:val="30"/>
        </w:rPr>
        <w:t>雪雀是</w:t>
      </w:r>
      <w:proofErr w:type="gramEnd"/>
      <w:r w:rsidRPr="00984963">
        <w:rPr>
          <w:rFonts w:ascii="仿宋" w:eastAsia="仿宋" w:hAnsi="仿宋" w:hint="eastAsia"/>
          <w:sz w:val="30"/>
          <w:szCs w:val="30"/>
        </w:rPr>
        <w:t>青藏高原上常见的小型鸟类，种类较多，在我的家乡——青海湖畔的</w:t>
      </w:r>
      <w:proofErr w:type="gramStart"/>
      <w:r w:rsidRPr="00984963">
        <w:rPr>
          <w:rFonts w:ascii="仿宋" w:eastAsia="仿宋" w:hAnsi="仿宋" w:hint="eastAsia"/>
          <w:sz w:val="30"/>
          <w:szCs w:val="30"/>
        </w:rPr>
        <w:t>铁卜加</w:t>
      </w:r>
      <w:proofErr w:type="gramEnd"/>
      <w:r w:rsidRPr="00984963">
        <w:rPr>
          <w:rFonts w:ascii="仿宋" w:eastAsia="仿宋" w:hAnsi="仿宋" w:hint="eastAsia"/>
          <w:sz w:val="30"/>
          <w:szCs w:val="30"/>
        </w:rPr>
        <w:t>草原，就有</w:t>
      </w:r>
      <w:proofErr w:type="gramStart"/>
      <w:r w:rsidRPr="00984963">
        <w:rPr>
          <w:rFonts w:ascii="仿宋" w:eastAsia="仿宋" w:hAnsi="仿宋" w:hint="eastAsia"/>
          <w:sz w:val="30"/>
          <w:szCs w:val="30"/>
        </w:rPr>
        <w:t>藏雪雀</w:t>
      </w:r>
      <w:proofErr w:type="gramEnd"/>
      <w:r w:rsidRPr="00984963">
        <w:rPr>
          <w:rFonts w:ascii="仿宋" w:eastAsia="仿宋" w:hAnsi="仿宋" w:hint="eastAsia"/>
          <w:sz w:val="30"/>
          <w:szCs w:val="30"/>
        </w:rPr>
        <w:t>、白</w:t>
      </w:r>
      <w:proofErr w:type="gramStart"/>
      <w:r w:rsidRPr="00984963">
        <w:rPr>
          <w:rFonts w:ascii="仿宋" w:eastAsia="仿宋" w:hAnsi="仿宋" w:hint="eastAsia"/>
          <w:sz w:val="30"/>
          <w:szCs w:val="30"/>
        </w:rPr>
        <w:t>腰雪雀、棕颈雪雀</w:t>
      </w:r>
      <w:proofErr w:type="gramEnd"/>
      <w:r w:rsidRPr="00984963">
        <w:rPr>
          <w:rFonts w:ascii="仿宋" w:eastAsia="仿宋" w:hAnsi="仿宋" w:hint="eastAsia"/>
          <w:sz w:val="30"/>
          <w:szCs w:val="30"/>
        </w:rPr>
        <w:t>、棕背雪雀、</w:t>
      </w:r>
      <w:proofErr w:type="gramStart"/>
      <w:r w:rsidRPr="00984963">
        <w:rPr>
          <w:rFonts w:ascii="仿宋" w:eastAsia="仿宋" w:hAnsi="仿宋" w:hint="eastAsia"/>
          <w:sz w:val="30"/>
          <w:szCs w:val="30"/>
        </w:rPr>
        <w:t>褐翅雪雀等</w:t>
      </w:r>
      <w:proofErr w:type="gramEnd"/>
      <w:r w:rsidRPr="00984963">
        <w:rPr>
          <w:rFonts w:ascii="仿宋" w:eastAsia="仿宋" w:hAnsi="仿宋" w:hint="eastAsia"/>
          <w:sz w:val="30"/>
          <w:szCs w:val="30"/>
        </w:rPr>
        <w:t>多种。这种小巧的鸟儿，有一种特殊的习性，那就是（ 甲</w:t>
      </w:r>
      <w:r w:rsidR="00751DB8">
        <w:rPr>
          <w:rFonts w:ascii="仿宋" w:eastAsia="仿宋" w:hAnsi="仿宋" w:hint="eastAsia"/>
          <w:sz w:val="30"/>
          <w:szCs w:val="30"/>
        </w:rPr>
        <w:t xml:space="preserve">  </w:t>
      </w:r>
      <w:r w:rsidRPr="00984963">
        <w:rPr>
          <w:rFonts w:ascii="仿宋" w:eastAsia="仿宋" w:hAnsi="仿宋" w:hint="eastAsia"/>
          <w:sz w:val="30"/>
          <w:szCs w:val="30"/>
        </w:rPr>
        <w:t xml:space="preserve"> ），并且相安无事、互通有无。</w:t>
      </w:r>
    </w:p>
    <w:p w14:paraId="5E494147" w14:textId="40399A71" w:rsidR="00984963" w:rsidRPr="00984963" w:rsidRDefault="00984963" w:rsidP="00751DB8">
      <w:pPr>
        <w:spacing w:line="440" w:lineRule="exact"/>
        <w:ind w:firstLineChars="200" w:firstLine="600"/>
        <w:jc w:val="left"/>
        <w:rPr>
          <w:rFonts w:ascii="仿宋" w:eastAsia="仿宋" w:hAnsi="仿宋"/>
          <w:sz w:val="30"/>
          <w:szCs w:val="30"/>
        </w:rPr>
      </w:pPr>
      <w:r w:rsidRPr="00984963">
        <w:rPr>
          <w:rFonts w:ascii="仿宋" w:eastAsia="仿宋" w:hAnsi="仿宋" w:hint="eastAsia"/>
          <w:sz w:val="30"/>
          <w:szCs w:val="30"/>
        </w:rPr>
        <w:t xml:space="preserve">鼠兔，有喜马拉雅鼠兔、藏鼠兔等，是一种兔形目小型动物，严格意义上讲，（ 乙 </w:t>
      </w:r>
      <w:r w:rsidR="00751DB8">
        <w:rPr>
          <w:rFonts w:ascii="仿宋" w:eastAsia="仿宋" w:hAnsi="仿宋" w:hint="eastAsia"/>
          <w:sz w:val="30"/>
          <w:szCs w:val="30"/>
        </w:rPr>
        <w:t xml:space="preserve">  </w:t>
      </w:r>
      <w:r w:rsidRPr="00984963">
        <w:rPr>
          <w:rFonts w:ascii="仿宋" w:eastAsia="仿宋" w:hAnsi="仿宋" w:hint="eastAsia"/>
          <w:sz w:val="30"/>
          <w:szCs w:val="30"/>
        </w:rPr>
        <w:t>），但外形小巧，更接近鼠类，青海和西藏民间普遍称其为老鼠。鼠兔是草原上各种肉食类猛兽和猛禽的主要食物之一，是高原食物链金字塔里起着重要作用的底端动物。</w:t>
      </w:r>
    </w:p>
    <w:p w14:paraId="3B5A1B88" w14:textId="77777777" w:rsidR="00984963" w:rsidRPr="00984963" w:rsidRDefault="00984963" w:rsidP="00751DB8">
      <w:pPr>
        <w:spacing w:line="440" w:lineRule="exact"/>
        <w:ind w:firstLineChars="200" w:firstLine="600"/>
        <w:jc w:val="left"/>
        <w:rPr>
          <w:rFonts w:ascii="仿宋" w:eastAsia="仿宋" w:hAnsi="仿宋"/>
          <w:sz w:val="30"/>
          <w:szCs w:val="30"/>
        </w:rPr>
      </w:pPr>
      <w:r w:rsidRPr="00984963">
        <w:rPr>
          <w:rFonts w:ascii="仿宋" w:eastAsia="仿宋" w:hAnsi="仿宋" w:hint="eastAsia"/>
          <w:sz w:val="30"/>
          <w:szCs w:val="30"/>
        </w:rPr>
        <w:t>鼠兔有在洞穴储备过冬食物的习惯，经常会采集蕨麻等植物的根茎，存储在洞穴，这就为进入冬季后食物稀缺的</w:t>
      </w:r>
      <w:proofErr w:type="gramStart"/>
      <w:r w:rsidRPr="00984963">
        <w:rPr>
          <w:rFonts w:ascii="仿宋" w:eastAsia="仿宋" w:hAnsi="仿宋" w:hint="eastAsia"/>
          <w:sz w:val="30"/>
          <w:szCs w:val="30"/>
        </w:rPr>
        <w:t>雪雀提供</w:t>
      </w:r>
      <w:proofErr w:type="gramEnd"/>
      <w:r w:rsidRPr="00984963">
        <w:rPr>
          <w:rFonts w:ascii="仿宋" w:eastAsia="仿宋" w:hAnsi="仿宋" w:hint="eastAsia"/>
          <w:sz w:val="30"/>
          <w:szCs w:val="30"/>
        </w:rPr>
        <w:t>了吃食；而可以从空中鸟瞰地面情况</w:t>
      </w:r>
      <w:proofErr w:type="gramStart"/>
      <w:r w:rsidRPr="00984963">
        <w:rPr>
          <w:rFonts w:ascii="仿宋" w:eastAsia="仿宋" w:hAnsi="仿宋" w:hint="eastAsia"/>
          <w:sz w:val="30"/>
          <w:szCs w:val="30"/>
        </w:rPr>
        <w:t>的雪雀一旦</w:t>
      </w:r>
      <w:proofErr w:type="gramEnd"/>
      <w:r w:rsidRPr="00984963">
        <w:rPr>
          <w:rFonts w:ascii="仿宋" w:eastAsia="仿宋" w:hAnsi="仿宋" w:hint="eastAsia"/>
          <w:sz w:val="30"/>
          <w:szCs w:val="30"/>
        </w:rPr>
        <w:t>发现藏狐、黄鼬等小型猛兽要偷袭鼠兔便以紧张急促的鸣叫声为鼠兔提供空中警戒服务。换言之，鼠兔为</w:t>
      </w:r>
      <w:proofErr w:type="gramStart"/>
      <w:r w:rsidRPr="00984963">
        <w:rPr>
          <w:rFonts w:ascii="仿宋" w:eastAsia="仿宋" w:hAnsi="仿宋" w:hint="eastAsia"/>
          <w:sz w:val="30"/>
          <w:szCs w:val="30"/>
        </w:rPr>
        <w:t>雪雀提供</w:t>
      </w:r>
      <w:proofErr w:type="gramEnd"/>
      <w:r w:rsidRPr="00984963">
        <w:rPr>
          <w:rFonts w:ascii="仿宋" w:eastAsia="仿宋" w:hAnsi="仿宋" w:hint="eastAsia"/>
          <w:sz w:val="30"/>
          <w:szCs w:val="30"/>
        </w:rPr>
        <w:t>食宿——食物和洞穴，作为交换条件，</w:t>
      </w:r>
      <w:proofErr w:type="gramStart"/>
      <w:r w:rsidRPr="00984963">
        <w:rPr>
          <w:rFonts w:ascii="仿宋" w:eastAsia="仿宋" w:hAnsi="仿宋" w:hint="eastAsia"/>
          <w:sz w:val="30"/>
          <w:szCs w:val="30"/>
        </w:rPr>
        <w:t>雪雀则</w:t>
      </w:r>
      <w:proofErr w:type="gramEnd"/>
      <w:r w:rsidRPr="00984963">
        <w:rPr>
          <w:rFonts w:ascii="仿宋" w:eastAsia="仿宋" w:hAnsi="仿宋" w:hint="eastAsia"/>
          <w:sz w:val="30"/>
          <w:szCs w:val="30"/>
        </w:rPr>
        <w:t>为鼠兔承担起安保责任。小时候，我在</w:t>
      </w:r>
      <w:proofErr w:type="gramStart"/>
      <w:r w:rsidRPr="00984963">
        <w:rPr>
          <w:rFonts w:ascii="仿宋" w:eastAsia="仿宋" w:hAnsi="仿宋" w:hint="eastAsia"/>
          <w:sz w:val="30"/>
          <w:szCs w:val="30"/>
        </w:rPr>
        <w:t>铁卜加</w:t>
      </w:r>
      <w:proofErr w:type="gramEnd"/>
      <w:r w:rsidRPr="00984963">
        <w:rPr>
          <w:rFonts w:ascii="仿宋" w:eastAsia="仿宋" w:hAnsi="仿宋" w:hint="eastAsia"/>
          <w:sz w:val="30"/>
          <w:szCs w:val="30"/>
        </w:rPr>
        <w:t>草原上放牧，就曾目睹一次壮观的场面：一只黄鼬藏身在长势茂密的草丛里，准备对附近的几只鼠兔进行一次 A 的伏击，它自以为 B 的行动，却被一只</w:t>
      </w:r>
      <w:proofErr w:type="gramStart"/>
      <w:r w:rsidRPr="00984963">
        <w:rPr>
          <w:rFonts w:ascii="仿宋" w:eastAsia="仿宋" w:hAnsi="仿宋" w:hint="eastAsia"/>
          <w:sz w:val="30"/>
          <w:szCs w:val="30"/>
        </w:rPr>
        <w:t>雪雀发现</w:t>
      </w:r>
      <w:proofErr w:type="gramEnd"/>
      <w:r w:rsidRPr="00984963">
        <w:rPr>
          <w:rFonts w:ascii="仿宋" w:eastAsia="仿宋" w:hAnsi="仿宋" w:hint="eastAsia"/>
          <w:sz w:val="30"/>
          <w:szCs w:val="30"/>
        </w:rPr>
        <w:t>了，</w:t>
      </w:r>
      <w:proofErr w:type="gramStart"/>
      <w:r w:rsidRPr="00984963">
        <w:rPr>
          <w:rFonts w:ascii="仿宋" w:eastAsia="仿宋" w:hAnsi="仿宋" w:hint="eastAsia"/>
          <w:sz w:val="30"/>
          <w:szCs w:val="30"/>
        </w:rPr>
        <w:t>这只雪雀立刻鸣叫着</w:t>
      </w:r>
      <w:proofErr w:type="gramEnd"/>
      <w:r w:rsidRPr="00984963">
        <w:rPr>
          <w:rFonts w:ascii="仿宋" w:eastAsia="仿宋" w:hAnsi="仿宋" w:hint="eastAsia"/>
          <w:sz w:val="30"/>
          <w:szCs w:val="30"/>
        </w:rPr>
        <w:t>拉响警报，并径直向那只黄鼬飞去。①听到了警报声的其他</w:t>
      </w:r>
      <w:proofErr w:type="gramStart"/>
      <w:r w:rsidRPr="00984963">
        <w:rPr>
          <w:rFonts w:ascii="仿宋" w:eastAsia="仿宋" w:hAnsi="仿宋" w:hint="eastAsia"/>
          <w:sz w:val="30"/>
          <w:szCs w:val="30"/>
        </w:rPr>
        <w:t>雪雀迅速</w:t>
      </w:r>
      <w:proofErr w:type="gramEnd"/>
      <w:r w:rsidRPr="00984963">
        <w:rPr>
          <w:rFonts w:ascii="仿宋" w:eastAsia="仿宋" w:hAnsi="仿宋" w:hint="eastAsia"/>
          <w:sz w:val="30"/>
          <w:szCs w:val="30"/>
        </w:rPr>
        <w:t>一个空中防御编队组成，②跟着先前发现黄鼬的那</w:t>
      </w:r>
      <w:proofErr w:type="gramStart"/>
      <w:r w:rsidRPr="00984963">
        <w:rPr>
          <w:rFonts w:ascii="仿宋" w:eastAsia="仿宋" w:hAnsi="仿宋" w:hint="eastAsia"/>
          <w:sz w:val="30"/>
          <w:szCs w:val="30"/>
        </w:rPr>
        <w:t>只雪雀</w:t>
      </w:r>
      <w:proofErr w:type="gramEnd"/>
      <w:r w:rsidRPr="00984963">
        <w:rPr>
          <w:rFonts w:ascii="仿宋" w:eastAsia="仿宋" w:hAnsi="仿宋" w:hint="eastAsia"/>
          <w:sz w:val="30"/>
          <w:szCs w:val="30"/>
        </w:rPr>
        <w:t>，③发出长短不一的鸣叫声，④一只紧跟一只向着黄鼬俯冲，⑤成功扰乱了黄鼬的伏击行动失败。周边警觉的鼠兔们立刻停止啃食青草，迅速奔跑起来，钻进各自的洞穴。黄鼬无奈，取消伏击行动，无功而返。</w:t>
      </w:r>
    </w:p>
    <w:p w14:paraId="0ADF08FA" w14:textId="77777777" w:rsidR="00984963" w:rsidRPr="00984963" w:rsidRDefault="00984963" w:rsidP="00751DB8">
      <w:pPr>
        <w:spacing w:line="440" w:lineRule="exact"/>
        <w:ind w:firstLineChars="200" w:firstLine="600"/>
        <w:jc w:val="left"/>
        <w:rPr>
          <w:rFonts w:ascii="仿宋" w:eastAsia="仿宋" w:hAnsi="仿宋"/>
          <w:sz w:val="30"/>
          <w:szCs w:val="30"/>
        </w:rPr>
      </w:pPr>
      <w:r w:rsidRPr="00984963">
        <w:rPr>
          <w:rFonts w:ascii="仿宋" w:eastAsia="仿宋" w:hAnsi="仿宋" w:hint="eastAsia"/>
          <w:sz w:val="30"/>
          <w:szCs w:val="30"/>
        </w:rPr>
        <w:t>每每看到人、动物与植物之间的这种关系，我时常想，这样的关系不单单是共生，其中也蕴含着慈悲、感恩以及相互间的致谢与报答，甚至，也有着为对方挺身而出、不畏艰险的勇敢与决绝。</w:t>
      </w:r>
    </w:p>
    <w:p w14:paraId="296806C2" w14:textId="3C31DC44" w:rsidR="00984963" w:rsidRPr="00751DB8" w:rsidRDefault="00984963" w:rsidP="00751DB8">
      <w:pPr>
        <w:pStyle w:val="a6"/>
        <w:numPr>
          <w:ilvl w:val="0"/>
          <w:numId w:val="2"/>
        </w:numPr>
        <w:spacing w:line="440" w:lineRule="exact"/>
        <w:ind w:firstLineChars="0"/>
        <w:jc w:val="left"/>
        <w:rPr>
          <w:rFonts w:ascii="仿宋" w:eastAsia="仿宋" w:hAnsi="仿宋"/>
          <w:sz w:val="30"/>
          <w:szCs w:val="30"/>
        </w:rPr>
      </w:pPr>
      <w:r w:rsidRPr="00751DB8">
        <w:rPr>
          <w:rFonts w:ascii="仿宋" w:eastAsia="仿宋" w:hAnsi="仿宋" w:hint="eastAsia"/>
          <w:sz w:val="30"/>
          <w:szCs w:val="30"/>
        </w:rPr>
        <w:t>请在文中画横线处填入恰当的成语。</w:t>
      </w:r>
    </w:p>
    <w:p w14:paraId="7CE6C574" w14:textId="77777777" w:rsidR="00751DB8" w:rsidRPr="00751DB8" w:rsidRDefault="00751DB8" w:rsidP="00751DB8">
      <w:pPr>
        <w:pStyle w:val="a6"/>
        <w:spacing w:line="440" w:lineRule="exact"/>
        <w:ind w:left="1320" w:firstLineChars="0" w:firstLine="0"/>
        <w:jc w:val="left"/>
        <w:rPr>
          <w:rFonts w:ascii="仿宋" w:eastAsia="仿宋" w:hAnsi="仿宋"/>
          <w:sz w:val="30"/>
          <w:szCs w:val="30"/>
        </w:rPr>
      </w:pPr>
    </w:p>
    <w:p w14:paraId="16D81333" w14:textId="77777777" w:rsidR="00984963" w:rsidRDefault="00984963" w:rsidP="00751DB8">
      <w:pPr>
        <w:spacing w:line="440" w:lineRule="exact"/>
        <w:ind w:firstLineChars="200" w:firstLine="600"/>
        <w:jc w:val="left"/>
        <w:rPr>
          <w:rFonts w:ascii="仿宋" w:eastAsia="仿宋" w:hAnsi="仿宋"/>
          <w:sz w:val="30"/>
          <w:szCs w:val="30"/>
        </w:rPr>
      </w:pPr>
      <w:r w:rsidRPr="00984963">
        <w:rPr>
          <w:rFonts w:ascii="仿宋" w:eastAsia="仿宋" w:hAnsi="仿宋" w:hint="eastAsia"/>
          <w:sz w:val="30"/>
          <w:szCs w:val="30"/>
        </w:rPr>
        <w:t>2．请在文中括号内补写恰当的语句，使整段文字语意完整连贯，内容贴切，逻辑严密，每处不超过15个字。</w:t>
      </w:r>
    </w:p>
    <w:p w14:paraId="4AE2B5F8" w14:textId="77777777" w:rsidR="00751DB8" w:rsidRDefault="00751DB8" w:rsidP="00751DB8">
      <w:pPr>
        <w:spacing w:line="440" w:lineRule="exact"/>
        <w:ind w:firstLineChars="200" w:firstLine="600"/>
        <w:jc w:val="left"/>
        <w:rPr>
          <w:rFonts w:ascii="仿宋" w:eastAsia="仿宋" w:hAnsi="仿宋"/>
          <w:sz w:val="30"/>
          <w:szCs w:val="30"/>
        </w:rPr>
      </w:pPr>
    </w:p>
    <w:p w14:paraId="042ABE3B" w14:textId="77777777" w:rsidR="00751DB8" w:rsidRPr="00984963" w:rsidRDefault="00751DB8" w:rsidP="00751DB8">
      <w:pPr>
        <w:spacing w:line="440" w:lineRule="exact"/>
        <w:ind w:firstLineChars="200" w:firstLine="600"/>
        <w:jc w:val="left"/>
        <w:rPr>
          <w:rFonts w:ascii="仿宋" w:eastAsia="仿宋" w:hAnsi="仿宋"/>
          <w:sz w:val="30"/>
          <w:szCs w:val="30"/>
        </w:rPr>
      </w:pPr>
    </w:p>
    <w:p w14:paraId="7A655361" w14:textId="77777777" w:rsidR="00984963" w:rsidRDefault="00984963" w:rsidP="00751DB8">
      <w:pPr>
        <w:spacing w:line="440" w:lineRule="exact"/>
        <w:ind w:firstLineChars="200" w:firstLine="600"/>
        <w:jc w:val="left"/>
        <w:rPr>
          <w:rFonts w:ascii="仿宋" w:eastAsia="仿宋" w:hAnsi="仿宋"/>
          <w:sz w:val="30"/>
          <w:szCs w:val="30"/>
        </w:rPr>
      </w:pPr>
      <w:r w:rsidRPr="00984963">
        <w:rPr>
          <w:rFonts w:ascii="仿宋" w:eastAsia="仿宋" w:hAnsi="仿宋" w:hint="eastAsia"/>
          <w:sz w:val="30"/>
          <w:szCs w:val="30"/>
        </w:rPr>
        <w:t>3．文中标序号的部分有两处表述不当，请指出其序号并做修改，使语言准确流畅，逻辑严密，不得改变原意。</w:t>
      </w:r>
    </w:p>
    <w:p w14:paraId="76D085AB" w14:textId="77777777" w:rsidR="00751DB8" w:rsidRDefault="00751DB8" w:rsidP="00751DB8">
      <w:pPr>
        <w:spacing w:line="440" w:lineRule="exact"/>
        <w:ind w:firstLineChars="200" w:firstLine="600"/>
        <w:jc w:val="left"/>
        <w:rPr>
          <w:rFonts w:ascii="仿宋" w:eastAsia="仿宋" w:hAnsi="仿宋"/>
          <w:sz w:val="30"/>
          <w:szCs w:val="30"/>
        </w:rPr>
      </w:pPr>
    </w:p>
    <w:p w14:paraId="16539D30" w14:textId="77777777" w:rsidR="00751DB8" w:rsidRPr="00751DB8" w:rsidRDefault="00751DB8" w:rsidP="00751DB8">
      <w:pPr>
        <w:spacing w:line="440" w:lineRule="exact"/>
        <w:ind w:firstLineChars="200" w:firstLine="600"/>
        <w:jc w:val="left"/>
        <w:rPr>
          <w:rFonts w:ascii="仿宋" w:eastAsia="仿宋" w:hAnsi="仿宋"/>
          <w:sz w:val="30"/>
          <w:szCs w:val="30"/>
        </w:rPr>
      </w:pPr>
    </w:p>
    <w:p w14:paraId="766BC5FB" w14:textId="77777777" w:rsidR="00751DB8" w:rsidRPr="00751DB8" w:rsidRDefault="00751DB8" w:rsidP="00751DB8">
      <w:pPr>
        <w:spacing w:line="440" w:lineRule="exact"/>
        <w:ind w:firstLineChars="200" w:firstLine="600"/>
        <w:jc w:val="left"/>
        <w:rPr>
          <w:rFonts w:ascii="仿宋" w:eastAsia="仿宋" w:hAnsi="仿宋"/>
          <w:sz w:val="30"/>
          <w:szCs w:val="30"/>
        </w:rPr>
      </w:pPr>
    </w:p>
    <w:p w14:paraId="1C3CB7DC" w14:textId="77777777" w:rsidR="00984963" w:rsidRDefault="00984963" w:rsidP="00751DB8">
      <w:pPr>
        <w:spacing w:line="440" w:lineRule="exact"/>
        <w:ind w:firstLineChars="200" w:firstLine="600"/>
        <w:jc w:val="left"/>
        <w:rPr>
          <w:rFonts w:ascii="仿宋" w:eastAsia="仿宋" w:hAnsi="仿宋"/>
          <w:sz w:val="30"/>
          <w:szCs w:val="30"/>
        </w:rPr>
      </w:pPr>
      <w:r w:rsidRPr="00984963">
        <w:rPr>
          <w:rFonts w:ascii="仿宋" w:eastAsia="仿宋" w:hAnsi="仿宋" w:hint="eastAsia"/>
          <w:sz w:val="30"/>
          <w:szCs w:val="30"/>
        </w:rPr>
        <w:t>4．文中加点词语删除后，从语义上看二者基本相同，为什么说原文表达效果更好？</w:t>
      </w:r>
    </w:p>
    <w:p w14:paraId="20C1EBE4" w14:textId="77777777" w:rsidR="00751DB8" w:rsidRDefault="00751DB8" w:rsidP="00751DB8">
      <w:pPr>
        <w:spacing w:line="440" w:lineRule="exact"/>
        <w:ind w:firstLineChars="200" w:firstLine="600"/>
        <w:jc w:val="left"/>
        <w:rPr>
          <w:rFonts w:ascii="仿宋" w:eastAsia="仿宋" w:hAnsi="仿宋"/>
          <w:sz w:val="30"/>
          <w:szCs w:val="30"/>
        </w:rPr>
      </w:pPr>
    </w:p>
    <w:p w14:paraId="4A835F2C" w14:textId="77777777" w:rsidR="00751DB8" w:rsidRPr="00984963" w:rsidRDefault="00751DB8" w:rsidP="00751DB8">
      <w:pPr>
        <w:spacing w:line="440" w:lineRule="exact"/>
        <w:ind w:firstLineChars="200" w:firstLine="600"/>
        <w:jc w:val="left"/>
        <w:rPr>
          <w:rFonts w:ascii="仿宋" w:eastAsia="仿宋" w:hAnsi="仿宋"/>
          <w:sz w:val="30"/>
          <w:szCs w:val="30"/>
        </w:rPr>
      </w:pPr>
    </w:p>
    <w:p w14:paraId="322A65DC" w14:textId="606643EB" w:rsidR="00984963" w:rsidRPr="00984963" w:rsidRDefault="00984963" w:rsidP="00751DB8">
      <w:pPr>
        <w:spacing w:line="440" w:lineRule="exact"/>
        <w:ind w:firstLineChars="200" w:firstLine="600"/>
        <w:jc w:val="left"/>
        <w:rPr>
          <w:rFonts w:ascii="仿宋" w:eastAsia="仿宋" w:hAnsi="仿宋"/>
          <w:sz w:val="30"/>
          <w:szCs w:val="30"/>
        </w:rPr>
      </w:pPr>
      <w:r w:rsidRPr="00984963">
        <w:rPr>
          <w:rFonts w:ascii="仿宋" w:eastAsia="仿宋" w:hAnsi="仿宋" w:hint="eastAsia"/>
          <w:sz w:val="30"/>
          <w:szCs w:val="30"/>
        </w:rPr>
        <w:t>5．文中画横线处是个长句，请改成几个较短的语句，可以改变语序，少量增删词语，但不得改变原意。</w:t>
      </w:r>
    </w:p>
    <w:sectPr w:rsidR="00984963" w:rsidRPr="00984963" w:rsidSect="00984963">
      <w:headerReference w:type="default" r:id="rId8"/>
      <w:footerReference w:type="default" r:id="rId9"/>
      <w:pgSz w:w="11906" w:h="16838"/>
      <w:pgMar w:top="907" w:right="1418" w:bottom="62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B12B4" w14:textId="77777777" w:rsidR="009379D5" w:rsidRDefault="009379D5">
      <w:r>
        <w:separator/>
      </w:r>
    </w:p>
  </w:endnote>
  <w:endnote w:type="continuationSeparator" w:id="0">
    <w:p w14:paraId="1F34BEAB" w14:textId="77777777" w:rsidR="009379D5" w:rsidRDefault="0093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8256825"/>
      <w:docPartObj>
        <w:docPartGallery w:val="Page Numbers (Bottom of Page)"/>
        <w:docPartUnique/>
      </w:docPartObj>
    </w:sdtPr>
    <w:sdtEndPr/>
    <w:sdtContent>
      <w:p w14:paraId="09F05DE5" w14:textId="1A60345E" w:rsidR="00846004" w:rsidRDefault="00846004">
        <w:pPr>
          <w:pStyle w:val="a4"/>
          <w:jc w:val="center"/>
        </w:pPr>
        <w:r>
          <w:fldChar w:fldCharType="begin"/>
        </w:r>
        <w:r>
          <w:instrText>PAGE   \* MERGEFORMAT</w:instrText>
        </w:r>
        <w:r>
          <w:fldChar w:fldCharType="separate"/>
        </w:r>
        <w:r w:rsidR="00BB4D19" w:rsidRPr="00BB4D19">
          <w:rPr>
            <w:noProof/>
            <w:lang w:val="zh-CN"/>
          </w:rPr>
          <w:t>1</w:t>
        </w:r>
        <w:r>
          <w:fldChar w:fldCharType="end"/>
        </w:r>
      </w:p>
    </w:sdtContent>
  </w:sdt>
  <w:p w14:paraId="3CEAC443" w14:textId="77777777" w:rsidR="00846004" w:rsidRDefault="008460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4B226" w14:textId="77777777" w:rsidR="009379D5" w:rsidRDefault="009379D5">
      <w:r>
        <w:separator/>
      </w:r>
    </w:p>
  </w:footnote>
  <w:footnote w:type="continuationSeparator" w:id="0">
    <w:p w14:paraId="49BC365E" w14:textId="77777777" w:rsidR="009379D5" w:rsidRDefault="00937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5332A" w14:textId="29FA110F" w:rsidR="004E4EA7" w:rsidRDefault="00136B10">
    <w:pPr>
      <w:pStyle w:val="a5"/>
      <w:rPr>
        <w:szCs w:val="18"/>
      </w:rPr>
    </w:pPr>
    <w:r>
      <w:rPr>
        <w:rFonts w:hint="eastAsia"/>
        <w:szCs w:val="18"/>
      </w:rPr>
      <w:t>横峰中学学生寒假作业（学科）</w:t>
    </w:r>
    <w:r>
      <w:rPr>
        <w:rFonts w:hint="eastAsia"/>
        <w:szCs w:val="18"/>
      </w:rPr>
      <w:t xml:space="preserve"> </w:t>
    </w:r>
    <w:r>
      <w:rPr>
        <w:rFonts w:hint="eastAsia"/>
        <w:szCs w:val="18"/>
      </w:rPr>
      <w:t>编号：</w:t>
    </w:r>
    <w:proofErr w:type="spellStart"/>
    <w:r>
      <w:rPr>
        <w:rFonts w:hint="eastAsia"/>
        <w:szCs w:val="18"/>
      </w:rPr>
      <w:t>hfzx</w:t>
    </w:r>
    <w:proofErr w:type="spellEnd"/>
    <w:r>
      <w:rPr>
        <w:rFonts w:hint="eastAsia"/>
        <w:szCs w:val="18"/>
      </w:rPr>
      <w:t xml:space="preserve">  </w:t>
    </w:r>
    <w:r w:rsidR="00BB4D19">
      <w:rPr>
        <w:rFonts w:hint="eastAsia"/>
        <w:szCs w:val="18"/>
      </w:rPr>
      <w:t xml:space="preserve">     </w:t>
    </w:r>
    <w:r>
      <w:rPr>
        <w:rFonts w:hint="eastAsia"/>
        <w:szCs w:val="18"/>
      </w:rPr>
      <w:t>编写人：</w:t>
    </w:r>
    <w:r w:rsidR="00984963">
      <w:rPr>
        <w:rFonts w:hint="eastAsia"/>
        <w:szCs w:val="18"/>
      </w:rPr>
      <w:t>程</w:t>
    </w:r>
    <w:proofErr w:type="gramStart"/>
    <w:r w:rsidR="00984963">
      <w:rPr>
        <w:rFonts w:hint="eastAsia"/>
        <w:szCs w:val="18"/>
      </w:rPr>
      <w:t>世</w:t>
    </w:r>
    <w:proofErr w:type="gramEnd"/>
    <w:r w:rsidR="00984963">
      <w:rPr>
        <w:rFonts w:hint="eastAsia"/>
        <w:szCs w:val="18"/>
      </w:rPr>
      <w:t>平</w:t>
    </w:r>
    <w:r>
      <w:rPr>
        <w:rFonts w:hint="eastAsia"/>
        <w:szCs w:val="18"/>
      </w:rPr>
      <w:t xml:space="preserve"> </w:t>
    </w:r>
    <w:r>
      <w:rPr>
        <w:rFonts w:hint="eastAsia"/>
        <w:szCs w:val="18"/>
      </w:rPr>
      <w:t>审核人：</w:t>
    </w:r>
    <w:r w:rsidR="00984963">
      <w:rPr>
        <w:rFonts w:hint="eastAsia"/>
        <w:szCs w:val="18"/>
      </w:rPr>
      <w:t>邓婉君</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D1999"/>
    <w:multiLevelType w:val="singleLevel"/>
    <w:tmpl w:val="256D1999"/>
    <w:lvl w:ilvl="0">
      <w:start w:val="1"/>
      <w:numFmt w:val="chineseCounting"/>
      <w:suff w:val="nothing"/>
      <w:lvlText w:val="%1、"/>
      <w:lvlJc w:val="left"/>
      <w:rPr>
        <w:rFonts w:hint="eastAsia"/>
      </w:rPr>
    </w:lvl>
  </w:abstractNum>
  <w:abstractNum w:abstractNumId="1">
    <w:nsid w:val="5FDB13A7"/>
    <w:multiLevelType w:val="hybridMultilevel"/>
    <w:tmpl w:val="48B25752"/>
    <w:lvl w:ilvl="0" w:tplc="DF6CC522">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4E4EA7"/>
    <w:rsid w:val="00136B10"/>
    <w:rsid w:val="004E4EA7"/>
    <w:rsid w:val="006C78DE"/>
    <w:rsid w:val="00751DB8"/>
    <w:rsid w:val="00846004"/>
    <w:rsid w:val="009379D5"/>
    <w:rsid w:val="00984963"/>
    <w:rsid w:val="00BB4D19"/>
    <w:rsid w:val="0C2062B0"/>
    <w:rsid w:val="18EA07E2"/>
    <w:rsid w:val="238C4FCD"/>
    <w:rsid w:val="42984EF4"/>
    <w:rsid w:val="4DC90020"/>
    <w:rsid w:val="4E895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eastAsia="宋体" w:hAnsi="Courier New" w:cs="Courier New"/>
      <w:szCs w:val="21"/>
    </w:rPr>
  </w:style>
  <w:style w:type="paragraph" w:styleId="a4">
    <w:name w:val="footer"/>
    <w:basedOn w:val="a"/>
    <w:link w:val="Char"/>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List Paragraph"/>
    <w:basedOn w:val="a"/>
    <w:qFormat/>
    <w:pPr>
      <w:ind w:firstLineChars="200" w:firstLine="420"/>
    </w:pPr>
    <w:rPr>
      <w:rFonts w:ascii="Calibri" w:hAnsi="Calibri"/>
      <w:szCs w:val="22"/>
    </w:rPr>
  </w:style>
  <w:style w:type="character" w:customStyle="1" w:styleId="Char">
    <w:name w:val="页脚 Char"/>
    <w:basedOn w:val="a0"/>
    <w:link w:val="a4"/>
    <w:uiPriority w:val="99"/>
    <w:rsid w:val="00846004"/>
    <w:rPr>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eastAsia="宋体" w:hAnsi="Courier New" w:cs="Courier New"/>
      <w:szCs w:val="21"/>
    </w:rPr>
  </w:style>
  <w:style w:type="paragraph" w:styleId="a4">
    <w:name w:val="footer"/>
    <w:basedOn w:val="a"/>
    <w:link w:val="Char"/>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List Paragraph"/>
    <w:basedOn w:val="a"/>
    <w:qFormat/>
    <w:pPr>
      <w:ind w:firstLineChars="200" w:firstLine="420"/>
    </w:pPr>
    <w:rPr>
      <w:rFonts w:ascii="Calibri" w:hAnsi="Calibri"/>
      <w:szCs w:val="22"/>
    </w:rPr>
  </w:style>
  <w:style w:type="character" w:customStyle="1" w:styleId="Char">
    <w:name w:val="页脚 Char"/>
    <w:basedOn w:val="a0"/>
    <w:link w:val="a4"/>
    <w:uiPriority w:val="99"/>
    <w:rsid w:val="00846004"/>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LXF</dc:creator>
  <cp:lastModifiedBy>ASUS</cp:lastModifiedBy>
  <cp:revision>4</cp:revision>
  <dcterms:created xsi:type="dcterms:W3CDTF">2025-01-08T06:35:00Z</dcterms:created>
  <dcterms:modified xsi:type="dcterms:W3CDTF">2025-01-08T06:45:00Z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65F2A9867A6B451F9D42496D9E48DE9E_12</vt:lpwstr>
  </property>
  <property fmtid="{D5CDD505-2E9C-101B-9397-08002B2CF9AE}" pid="4" name="KSOTemplateDocerSaveRecord">
    <vt:lpwstr>eyJoZGlkIjoiM2M2NjZkMTcxMWEzZTUyNGViODk4YWM4MjViZWQ1Y2UiLCJ1c2VySWQiOiI0NjYyODQxNTkifQ==</vt:lpwstr>
  </property>
</Properties>
</file>