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语文学科寒假作业（复习）   第2课时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73B8DE0E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jc w:val="left"/>
        <w:textAlignment w:val="auto"/>
        <w:rPr>
          <w:rFonts w:hint="eastAsia"/>
          <w:color w:val="FF0000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论述性文本选择题常见的设误方式：</w:t>
      </w:r>
    </w:p>
    <w:p w14:paraId="261406F5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1.删</w:t>
      </w:r>
      <w:r>
        <w:rPr>
          <w:rFonts w:hint="eastAsia"/>
          <w:color w:val="auto"/>
          <w:sz w:val="21"/>
          <w:szCs w:val="21"/>
          <w:lang w:val="en-US" w:eastAsia="zh-CN"/>
        </w:rPr>
        <w:t>。删除修饰语：删除原文中的形容词、副词等修饰语，使句子意义发生变化；删除限定词：如“一些”、“大多数”等限定词被删除，导致范围扩大或缩小；删除时间状语：忽略原文中的时间信息，导致时态或事件顺序混乱；删除条件状语：省略原文中的条件状语，使句子逻辑不完整。</w:t>
      </w:r>
    </w:p>
    <w:p w14:paraId="22E0013A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2.漏</w:t>
      </w:r>
      <w:r>
        <w:rPr>
          <w:rFonts w:hint="eastAsia"/>
          <w:color w:val="auto"/>
          <w:sz w:val="21"/>
          <w:szCs w:val="21"/>
          <w:lang w:val="en-US" w:eastAsia="zh-CN"/>
        </w:rPr>
        <w:t>。遗漏关键信息：忽略原文中的关键信息点，如原因、结果、目的等；遗漏上下文联系：断章取义，不考虑原文的上下文联系，导致理解片面；遗漏条件限制：遗漏原文中的条件限制，导致结论或建议的适用范围扩大。</w:t>
      </w:r>
    </w:p>
    <w:p w14:paraId="2A8238E4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3.改</w:t>
      </w:r>
      <w:r>
        <w:rPr>
          <w:rFonts w:hint="eastAsia"/>
          <w:color w:val="auto"/>
          <w:sz w:val="21"/>
          <w:szCs w:val="21"/>
          <w:lang w:val="en-US" w:eastAsia="zh-CN"/>
        </w:rPr>
        <w:t>。改换同义词：使用与原文意义不同的同义词或近义词替换原文词汇；改换概念定义：对原文中的概念或定义进行曲解或替换；改换主客体：将原文中的主语和宾语位置互换，导致句子意思发生变化；改换逻辑关系：改变原文中的逻辑关系，如将因果关系颠倒。</w:t>
      </w:r>
    </w:p>
    <w:p w14:paraId="76E12515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4.凑</w:t>
      </w:r>
      <w:r>
        <w:rPr>
          <w:rFonts w:hint="eastAsia"/>
          <w:color w:val="auto"/>
          <w:sz w:val="21"/>
          <w:szCs w:val="21"/>
          <w:lang w:val="en-US" w:eastAsia="zh-CN"/>
        </w:rPr>
        <w:t>：拼凑不同信息：将原文中不相关的信息拼凑在一起，形成错误的理解；凑出无中生有的事实：根据原文的只言片语拼凑出原文没有提及的事实；凑出不合逻辑的结论：基于错误的信息拼凑出不符合逻辑的结论。</w:t>
      </w:r>
    </w:p>
    <w:p w14:paraId="3DC833EF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5.变</w:t>
      </w:r>
      <w:r>
        <w:rPr>
          <w:rFonts w:hint="eastAsia"/>
          <w:color w:val="auto"/>
          <w:sz w:val="21"/>
          <w:szCs w:val="21"/>
          <w:lang w:val="en-US" w:eastAsia="zh-CN"/>
        </w:rPr>
        <w:t>。改变句子顺序：调整原文中句子的顺序，导致逻辑链条断裂或错乱；改变句子关系：将原文中的并列、转折、因果等关系改变，造成理解偏差；改变信息焦点：将原文的信息焦点转移，导致读者对重点的误解；改变事件顺序：改变原文中事件发生的顺序，造成时间线混乱。</w:t>
      </w:r>
    </w:p>
    <w:p w14:paraId="3EB79460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color w:val="FF0000"/>
          <w:sz w:val="21"/>
          <w:szCs w:val="21"/>
          <w:lang w:val="en-US" w:eastAsia="zh-CN"/>
        </w:rPr>
        <w:t>6.造</w:t>
      </w:r>
      <w:r>
        <w:rPr>
          <w:rFonts w:hint="eastAsia"/>
          <w:color w:val="auto"/>
          <w:sz w:val="21"/>
          <w:szCs w:val="21"/>
          <w:lang w:val="en-US" w:eastAsia="zh-CN"/>
        </w:rPr>
        <w:t>。生造原文没有的信息：编造原文中不存在的信息或数据；生造事实或结论：基于错误的理解或信息，编造出不符合原文的结论；混淆事实与观点：将原文中的观点或假设当作事实来陈述；制造逻辑陷阱。</w:t>
      </w:r>
    </w:p>
    <w:p w14:paraId="2CF0E9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二、练习模块</w:t>
      </w:r>
    </w:p>
    <w:p w14:paraId="15A6EE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（一）</w:t>
      </w:r>
      <w:r>
        <w:t>阅读下面的文字，完成下面小题。</w:t>
      </w:r>
    </w:p>
    <w:p w14:paraId="68DAC0B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宋词的耀眼绚丽，并不逊于唐诗的灿烂辉煌。遗憾的是，</w:t>
      </w:r>
      <w:r>
        <w:rPr>
          <w:rFonts w:ascii="楷体" w:hAnsi="楷体" w:eastAsia="楷体" w:cs="楷体"/>
          <w:u w:val="single"/>
        </w:rPr>
        <w:t xml:space="preserve"> A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是唐还是宋，闪耀于文坛的女性作者寥若晨星。除了杰出的女词人李清照、朱淑真几位外，天资聪颖、文辞造诣不输须眉的女词人当大有人在，只是在</w:t>
      </w:r>
      <w:r>
        <w:t>“</w:t>
      </w:r>
      <w:r>
        <w:rPr>
          <w:rFonts w:ascii="楷体" w:hAnsi="楷体" w:eastAsia="楷体" w:cs="楷体"/>
        </w:rPr>
        <w:t>女子无才便是德</w:t>
      </w:r>
      <w:r>
        <w:t>”</w:t>
      </w:r>
      <w:r>
        <w:rPr>
          <w:rFonts w:ascii="楷体" w:hAnsi="楷体" w:eastAsia="楷体" w:cs="楷体"/>
        </w:rPr>
        <w:t>的世风里，她们的芳名连同其杰作都被遗忘和湮没了，幸存传世者</w:t>
      </w:r>
      <w:r>
        <w:rPr>
          <w:rFonts w:ascii="楷体" w:hAnsi="楷体" w:eastAsia="楷体" w:cs="楷体"/>
          <w:u w:val="single"/>
        </w:rPr>
        <w:t xml:space="preserve"> B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。</w:t>
      </w:r>
    </w:p>
    <w:p w14:paraId="4B6BA5B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u w:val="single"/>
        </w:rPr>
        <w:t>词到南宋，日臻成熟，拓宽了视野，洗尽了铅华，更加自由地观照社会人生的多侧面。</w:t>
      </w:r>
      <w:r>
        <w:rPr>
          <w:rFonts w:ascii="楷体" w:hAnsi="楷体" w:eastAsia="楷体" w:cs="楷体"/>
        </w:rPr>
        <w:t>到了宋末，面对元蒙的入侵，诗词自然要担当起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ascii="楷体" w:hAnsi="楷体" w:eastAsia="楷体" w:cs="楷体"/>
        </w:rPr>
        <w:t>记录时代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ascii="楷体" w:hAnsi="楷体" w:eastAsia="楷体" w:cs="楷体"/>
        </w:rPr>
        <w:t>的使命，这时的宋词急速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ascii="楷体" w:hAnsi="楷体" w:eastAsia="楷体" w:cs="楷体"/>
        </w:rPr>
        <w:t>变身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ascii="楷体" w:hAnsi="楷体" w:eastAsia="楷体" w:cs="楷体"/>
        </w:rPr>
        <w:t>，记录兵连祸结、</w:t>
      </w:r>
      <w:r>
        <w:rPr>
          <w:rFonts w:ascii="楷体" w:hAnsi="楷体" w:eastAsia="楷体" w:cs="楷体"/>
          <w:u w:val="single"/>
        </w:rPr>
        <w:t xml:space="preserve"> C 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 </w:t>
      </w:r>
      <w:r>
        <w:rPr>
          <w:rFonts w:ascii="楷体" w:hAnsi="楷体" w:eastAsia="楷体" w:cs="楷体"/>
        </w:rPr>
        <w:t>之状，抒发国恨家仇、生死别离之痛，弘扬爱国主义、人文精神就成了这一时期的</w:t>
      </w:r>
      <w:r>
        <w:t>“</w:t>
      </w:r>
      <w:r>
        <w:rPr>
          <w:rFonts w:ascii="楷体" w:hAnsi="楷体" w:eastAsia="楷体" w:cs="楷体"/>
        </w:rPr>
        <w:t>主旋律</w:t>
      </w:r>
      <w:r>
        <w:t>”</w:t>
      </w:r>
      <w:r>
        <w:rPr>
          <w:rFonts w:ascii="楷体" w:hAnsi="楷体" w:eastAsia="楷体" w:cs="楷体"/>
        </w:rPr>
        <w:t>。朝野上下，在拯救民族危亡同仇敌忾的呐喊声中，巾帼英雄没有缺席。宋代文坛上的女词人，其人其事，感天地，泣鬼神。</w:t>
      </w:r>
    </w:p>
    <w:p w14:paraId="71532A2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．请在文段中的A处填入恰当的连词，在B、C处填入恰当的成语。</w:t>
      </w:r>
    </w:p>
    <w:p w14:paraId="21C1FFF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．文段中画横线的句子有语病，请进行修改，使语言表达准确流畅。可少量增删词语，不得改变原意。</w:t>
      </w:r>
    </w:p>
    <w:p w14:paraId="39A0C74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．文段中用</w:t>
      </w:r>
      <w:r>
        <w:rPr>
          <w:rFonts w:hint="eastAsia"/>
          <w:lang w:eastAsia="zh-CN"/>
        </w:rPr>
        <w:t>“</w:t>
      </w:r>
      <w:r>
        <w:t>变身</w:t>
      </w:r>
      <w:r>
        <w:rPr>
          <w:rFonts w:hint="eastAsia"/>
          <w:lang w:eastAsia="zh-CN"/>
        </w:rPr>
        <w:t>”</w:t>
      </w:r>
      <w:r>
        <w:t>来形容宋词在内容上的变化，与之类似，</w:t>
      </w:r>
      <w:r>
        <w:rPr>
          <w:rFonts w:hint="eastAsia"/>
          <w:lang w:eastAsia="zh-CN"/>
        </w:rPr>
        <w:t>“</w:t>
      </w:r>
      <w:r>
        <w:t>主旋律</w:t>
      </w:r>
      <w:r>
        <w:rPr>
          <w:rFonts w:hint="eastAsia"/>
          <w:lang w:eastAsia="zh-CN"/>
        </w:rPr>
        <w:t>”</w:t>
      </w:r>
      <w:r>
        <w:t>一词的使用也有异曲同工之妙，达到了很好的表达效果，请以</w:t>
      </w:r>
      <w:r>
        <w:rPr>
          <w:rFonts w:hint="eastAsia"/>
          <w:lang w:eastAsia="zh-CN"/>
        </w:rPr>
        <w:t>“</w:t>
      </w:r>
      <w:r>
        <w:t>主旋律</w:t>
      </w:r>
      <w:r>
        <w:rPr>
          <w:rFonts w:hint="eastAsia"/>
          <w:lang w:eastAsia="zh-CN"/>
        </w:rPr>
        <w:t>”</w:t>
      </w:r>
      <w:r>
        <w:t>为例进行分析。</w:t>
      </w:r>
    </w:p>
    <w:p w14:paraId="4E5B9C5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67D94F9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686A720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（二）</w:t>
      </w:r>
      <w:r>
        <w:t>阅读下面的文字，完成下面的小题。</w:t>
      </w:r>
    </w:p>
    <w:p w14:paraId="5EA5EAF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随着巴黎奥运会的圆满落幕，全球的目光不仅聚焦于那一枚枚闪耀的金牌，更被赛场上那些</w:t>
      </w:r>
      <w:r>
        <w:rPr>
          <w:rFonts w:ascii="楷体" w:hAnsi="楷体" w:eastAsia="楷体" w:cs="楷体"/>
          <w:u w:val="single"/>
        </w:rPr>
        <w:t xml:space="preserve"> A 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</w:t>
      </w:r>
      <w:r>
        <w:rPr>
          <w:rFonts w:ascii="楷体" w:hAnsi="楷体" w:eastAsia="楷体" w:cs="楷体"/>
        </w:rPr>
        <w:t>的</w:t>
      </w:r>
      <w:r>
        <w:t>“</w:t>
      </w:r>
      <w:r>
        <w:rPr>
          <w:rFonts w:ascii="楷体" w:hAnsi="楷体" w:eastAsia="楷体" w:cs="楷体"/>
        </w:rPr>
        <w:t>幕后英雄</w:t>
      </w:r>
      <w:r>
        <w:t>”</w:t>
      </w:r>
      <w:r>
        <w:rPr>
          <w:rFonts w:ascii="楷体" w:hAnsi="楷体" w:eastAsia="楷体" w:cs="楷体"/>
        </w:rPr>
        <w:t>——中医疗法深深吸引。神奇的中医疗法以其独特的魅力和显著的疗效，成为了众多运动健儿信赖的</w:t>
      </w:r>
      <w:r>
        <w:t>“</w:t>
      </w:r>
      <w:r>
        <w:rPr>
          <w:rFonts w:ascii="楷体" w:hAnsi="楷体" w:eastAsia="楷体" w:cs="楷体"/>
        </w:rPr>
        <w:t>秘密武器</w:t>
      </w:r>
      <w:r>
        <w:t>”</w:t>
      </w:r>
      <w:r>
        <w:rPr>
          <w:rFonts w:ascii="楷体" w:hAnsi="楷体" w:eastAsia="楷体" w:cs="楷体"/>
        </w:rPr>
        <w:t>，助力他们在赛场上屡创佳绩。今天，让我们一同走进中医的世界，感受这份来自东方的神秘力量，为健康加油，为梦想助力！</w:t>
      </w:r>
    </w:p>
    <w:p w14:paraId="555AE6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center"/>
      </w:pPr>
      <w:r>
        <w:rPr>
          <w:rFonts w:ascii="楷体" w:hAnsi="楷体" w:eastAsia="楷体" w:cs="楷体"/>
        </w:rPr>
        <w:t>还记得中国游泳健将们身上的那些</w:t>
      </w:r>
      <w:r>
        <w:t>“</w:t>
      </w:r>
      <w:r>
        <w:rPr>
          <w:rFonts w:ascii="楷体" w:hAnsi="楷体" w:eastAsia="楷体" w:cs="楷体"/>
        </w:rPr>
        <w:t>火罐印</w:t>
      </w:r>
      <w:r>
        <w:t>”</w:t>
      </w:r>
      <w:r>
        <w:rPr>
          <w:rFonts w:ascii="楷体" w:hAnsi="楷体" w:eastAsia="楷体" w:cs="楷体"/>
        </w:rPr>
        <w:t>吗 它们不仅是努力的印记，更是中医智慧的展现。拔火罐可以帮助身体排出湿气和寒气，改善体质，增强抵抗力。此外，游泳运动员高强度的训练，容易导致肩关节肌腱损伤，从而诱发肩部疼痛。①拔罐治疗还可以帮助增强软组织的修复能力，②对于肌肉损伤有一定的辅助作用，③在负压的作用下，④能够促进血液循环，⑤放松肌肉张力，⑥进而缓解肩膀疼痛。</w:t>
      </w:r>
    </w:p>
    <w:p w14:paraId="7EC64D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center"/>
      </w:pPr>
      <w:r>
        <w:rPr>
          <w:rFonts w:ascii="楷体" w:hAnsi="楷体" w:eastAsia="楷体" w:cs="楷体"/>
        </w:rPr>
        <w:t>巴黎奥运会田径女子</w:t>
      </w:r>
      <w:r>
        <w:t>20</w:t>
      </w:r>
      <w:r>
        <w:rPr>
          <w:rFonts w:ascii="楷体" w:hAnsi="楷体" w:eastAsia="楷体" w:cs="楷体"/>
        </w:rPr>
        <w:t>公里竞走项目中国选手杨家玉肚脐上的脐贴，不仅是金牌背后的</w:t>
      </w:r>
      <w:r>
        <w:t>“</w:t>
      </w:r>
      <w:r>
        <w:rPr>
          <w:rFonts w:ascii="楷体" w:hAnsi="楷体" w:eastAsia="楷体" w:cs="楷体"/>
        </w:rPr>
        <w:t>幸运符</w:t>
      </w:r>
      <w:r>
        <w:t>”</w:t>
      </w:r>
      <w:r>
        <w:rPr>
          <w:rFonts w:ascii="楷体" w:hAnsi="楷体" w:eastAsia="楷体" w:cs="楷体"/>
        </w:rPr>
        <w:t xml:space="preserve">，（ 甲 </w:t>
      </w:r>
      <w:r>
        <w:rPr>
          <w:rFonts w:hint="eastAsia" w:ascii="楷体" w:hAnsi="楷体" w:eastAsia="楷体" w:cs="楷体"/>
          <w:lang w:val="en-US" w:eastAsia="zh-CN"/>
        </w:rPr>
        <w:t xml:space="preserve">                  </w:t>
      </w:r>
      <w:r>
        <w:rPr>
          <w:rFonts w:ascii="楷体" w:hAnsi="楷体" w:eastAsia="楷体" w:cs="楷体"/>
        </w:rPr>
        <w:t>） 。中医的敷脐疗法，是一种使用中药敷料贴敷于肚脐上（</w:t>
      </w:r>
      <w:r>
        <w:t>“</w:t>
      </w:r>
      <w:r>
        <w:rPr>
          <w:rFonts w:ascii="楷体" w:hAnsi="楷体" w:eastAsia="楷体" w:cs="楷体"/>
        </w:rPr>
        <w:t>神阙穴</w:t>
      </w:r>
      <w:r>
        <w:t>”</w:t>
      </w:r>
      <w:r>
        <w:rPr>
          <w:rFonts w:ascii="楷体" w:hAnsi="楷体" w:eastAsia="楷体" w:cs="楷体"/>
        </w:rPr>
        <w:t xml:space="preserve"> ）的外治法，以达到治疗疾病、养生保健的目的。其使用形式和最近热门的三伏天灸</w:t>
      </w:r>
      <w:r>
        <w:rPr>
          <w:rFonts w:ascii="楷体" w:hAnsi="楷体" w:eastAsia="楷体" w:cs="楷体"/>
          <w:u w:val="single"/>
        </w:rPr>
        <w:t xml:space="preserve"> B 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</w:t>
      </w:r>
      <w:r>
        <w:rPr>
          <w:rFonts w:ascii="楷体" w:hAnsi="楷体" w:eastAsia="楷体" w:cs="楷体"/>
        </w:rPr>
        <w:t>。通过脐贴，温阳固本，调理气血，有效预防肠胃受寒引起的痉挛与不适，为运动员提供坚实的健康保障。</w:t>
      </w:r>
    </w:p>
    <w:p w14:paraId="4C688AC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center"/>
      </w:pPr>
      <w:r>
        <w:rPr>
          <w:rFonts w:ascii="楷体" w:hAnsi="楷体" w:eastAsia="楷体" w:cs="楷体"/>
        </w:rPr>
        <w:t>潘展乐在男子</w:t>
      </w:r>
      <w:r>
        <w:t>100</w:t>
      </w:r>
      <w:r>
        <w:rPr>
          <w:rFonts w:ascii="楷体" w:hAnsi="楷体" w:eastAsia="楷体" w:cs="楷体"/>
        </w:rPr>
        <w:t xml:space="preserve">米自由泳决赛中以打破世界纪录的成绩强势夺金，背后离不开（ 乙 </w:t>
      </w:r>
      <w:r>
        <w:rPr>
          <w:rFonts w:hint="eastAsia" w:ascii="楷体" w:hAnsi="楷体" w:eastAsia="楷体" w:cs="楷体"/>
          <w:lang w:val="en-US" w:eastAsia="zh-CN"/>
        </w:rPr>
        <w:t xml:space="preserve">                      </w:t>
      </w:r>
      <w:r>
        <w:rPr>
          <w:rFonts w:ascii="楷体" w:hAnsi="楷体" w:eastAsia="楷体" w:cs="楷体"/>
        </w:rPr>
        <w:t>）。面对高强度的训练和伤病的困扰，针灸以其</w:t>
      </w:r>
      <w:r>
        <w:t>“</w:t>
      </w:r>
      <w:r>
        <w:rPr>
          <w:rFonts w:ascii="楷体" w:hAnsi="楷体" w:eastAsia="楷体" w:cs="楷体"/>
        </w:rPr>
        <w:t>通经活络、调和气血</w:t>
      </w:r>
      <w:r>
        <w:t>”</w:t>
      </w:r>
      <w:r>
        <w:rPr>
          <w:rFonts w:ascii="楷体" w:hAnsi="楷体" w:eastAsia="楷体" w:cs="楷体"/>
        </w:rPr>
        <w:t>的功效，直击病灶，缓解疼痛；推拿则通过手法按摩，促进血液循环，加速肌肉恢复，帮助运动员在短时间内以最佳身体状态在赛场上精彩发挥。</w:t>
      </w:r>
    </w:p>
    <w:p w14:paraId="4B1D10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．文中第一段用“秘密武器”比喻中医疗法，使用了暗喻的修辞手法。请以</w:t>
      </w:r>
      <w:r>
        <w:rPr>
          <w:rFonts w:hint="eastAsia"/>
          <w:lang w:eastAsia="zh-CN"/>
        </w:rPr>
        <w:t>“</w:t>
      </w:r>
      <w:r>
        <w:t>运动</w:t>
      </w:r>
      <w:r>
        <w:rPr>
          <w:rFonts w:hint="eastAsia"/>
          <w:lang w:eastAsia="zh-CN"/>
        </w:rPr>
        <w:t>”</w:t>
      </w:r>
      <w:r>
        <w:t>为本体写一个句子。要求：语意完整，使用暗喻；暗喻贴切，表达流畅。</w:t>
      </w:r>
    </w:p>
    <w:p w14:paraId="24515EE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．请在文中画横线处填入恰当的成语。</w:t>
      </w:r>
    </w:p>
    <w:p w14:paraId="1A106C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．文中第二段标序号的部分有三处表述不当，请指出其序号并做修改，使语言准确流畅，逻辑严密，不得改变原意。</w:t>
      </w:r>
    </w:p>
    <w:p w14:paraId="4C0BBE5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．请在文中括号内补写恰当的语句，使整段文字语意完整连贯，内容贴切，逻辑严密，每处不超过15个字。</w:t>
      </w:r>
    </w:p>
    <w:p w14:paraId="1151BC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</w:pPr>
    </w:p>
    <w:p w14:paraId="4FD0D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  <w:rPr>
          <w:rFonts w:hint="eastAsia" w:ascii="宋体" w:hAnsi="宋体"/>
          <w:bCs/>
          <w:color w:val="FF0000"/>
          <w:szCs w:val="21"/>
        </w:rPr>
      </w:pPr>
    </w:p>
    <w:p w14:paraId="2223120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三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阅读下面的文言文，完成小题。</w:t>
      </w:r>
    </w:p>
    <w:p w14:paraId="45F1383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人工智能的出现，无疑是人类历史上具有重大意义的事件之一。在过去的几年中，人工智能技术，包括自然语言处理、机器学习、计算机视觉等，取得了巨大的进展。</w:t>
      </w:r>
    </w:p>
    <w:p w14:paraId="297FACB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人工智能技术开始应用于各个领域，如智能家居、智能医疗、智能交通等。其中，自然语言处理技术尤为重要，因为它可以让计算机更好地理解人类的语言和思维，从而更加准确、便利地与人类进行交互。而</w:t>
      </w:r>
      <w:r>
        <w:t>ChatGPT</w:t>
      </w:r>
      <w:r>
        <w:rPr>
          <w:rFonts w:ascii="楷体" w:hAnsi="楷体" w:eastAsia="楷体" w:cs="楷体"/>
        </w:rPr>
        <w:t>技术作为自然语言处理技术的代表，已经在很多领域得到了广泛应用。</w:t>
      </w:r>
    </w:p>
    <w:p w14:paraId="5EEFBC7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那么，人工智能技术的出现是否会让大量的从业者失去工作呢？这是一个备受关注的问题。事实上，人工智能技术并不是一个取代人类工作的工具，而是一个帮助人类更好地完成工作的工具。</w:t>
      </w:r>
      <w:r>
        <w:t>ChatGPT</w:t>
      </w:r>
      <w:r>
        <w:rPr>
          <w:rFonts w:ascii="楷体" w:hAnsi="楷体" w:eastAsia="楷体" w:cs="楷体"/>
        </w:rPr>
        <w:t>等技术能够自动完成一些简单的重复性的工作，让人类从一些烦琐的任务中解放出来，从而更好地发挥创造力和提升专业水平。</w:t>
      </w:r>
    </w:p>
    <w:p w14:paraId="79A582B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相较而言，人类仍然需要掌握一些高级技能，如创新力、判断力和领导力等，这些技能是目前人工智能无法替代的。因此，我们有理由相信，人工智能不会取代全部的人类工作。</w:t>
      </w:r>
    </w:p>
    <w:p w14:paraId="5A525F5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随着人工智能技术的不断发展，越来越多的企业开始使用</w:t>
      </w:r>
      <w:r>
        <w:t>ChatGPT</w:t>
      </w:r>
      <w:r>
        <w:rPr>
          <w:rFonts w:ascii="楷体" w:hAnsi="楷体" w:eastAsia="楷体" w:cs="楷体"/>
        </w:rPr>
        <w:t>等技术来替代人类做一些工作，这意味着人工智能的确会让一些人失业。</w:t>
      </w:r>
    </w:p>
    <w:p w14:paraId="681F54C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首先受到冲击的是那些从事与数据相关工作的人。人工智能可以处理大量的客户查询和投诉，从而减少人工客服的需求量；人工智能可以自动收集和整理数据，无须人工录入；人工智能可以自动化处理财务报表和账目，从而减少会计从业者进行人工处理的工作量；人工智能可以帮助人们查找和借阅图书，从而减少图书管理员的需求；人工智能可以处理大量的银行交易和查询，从而减少银行职员的需求。</w:t>
      </w:r>
    </w:p>
    <w:p w14:paraId="33B7F3B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同时，一些从事与流程相关工作的人，也会因受到人工智能的影响而失业。人工智能可以自动化处理法律文书和合同，从而减少律师的需求；人工智能可以自动化处理保险申请和理赔，从而减少保险代理人的需求；人工智能可以帮助人们规划旅游路线和行程，从而减少旅游从业人员的需求；人工智能可以自动化处理订单和库存管理，从而减少零售店员的需求；人工智能可以自动驾驶，从而减少司机的需求。</w:t>
      </w:r>
    </w:p>
    <w:p w14:paraId="1758408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此外，人工智能还会与人类竞争一些具有创意性、挑战性的工作。比如，自动烹饪食物，从而减少厨师的需求；提供在线教育和自适应学习，从而减少教师的需求。</w:t>
      </w:r>
    </w:p>
    <w:p w14:paraId="5BF105B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人工智能甚至让演艺明星产生了</w:t>
      </w:r>
      <w:r>
        <w:t>“</w:t>
      </w:r>
      <w:r>
        <w:rPr>
          <w:rFonts w:ascii="楷体" w:hAnsi="楷体" w:eastAsia="楷体" w:cs="楷体"/>
        </w:rPr>
        <w:t>无力感</w:t>
      </w:r>
      <w:r>
        <w:t>”</w:t>
      </w:r>
      <w:r>
        <w:rPr>
          <w:rFonts w:ascii="楷体" w:hAnsi="楷体" w:eastAsia="楷体" w:cs="楷体"/>
        </w:rPr>
        <w:t>，越来越多的人工智能明星受到人们的欢迎。网络明星</w:t>
      </w:r>
      <w:r>
        <w:t>“</w:t>
      </w:r>
      <w:r>
        <w:rPr>
          <w:rFonts w:ascii="楷体" w:hAnsi="楷体" w:eastAsia="楷体" w:cs="楷体"/>
        </w:rPr>
        <w:t>初音未来</w:t>
      </w:r>
      <w:r>
        <w:t>”</w:t>
      </w:r>
      <w:r>
        <w:rPr>
          <w:rFonts w:ascii="楷体" w:hAnsi="楷体" w:eastAsia="楷体" w:cs="楷体"/>
        </w:rPr>
        <w:t>就是一个虚拟人物，她的形象和声音是由计算机程序合成的。</w:t>
      </w:r>
      <w:r>
        <w:t>“</w:t>
      </w:r>
      <w:r>
        <w:rPr>
          <w:rFonts w:ascii="楷体" w:hAnsi="楷体" w:eastAsia="楷体" w:cs="楷体"/>
        </w:rPr>
        <w:t>初音未来</w:t>
      </w:r>
      <w:r>
        <w:t>”</w:t>
      </w:r>
      <w:r>
        <w:rPr>
          <w:rFonts w:ascii="楷体" w:hAnsi="楷体" w:eastAsia="楷体" w:cs="楷体"/>
        </w:rPr>
        <w:t>由日本一家音乐公司开发，她被设计成一个拥有蓝色双马尾的少女，其服饰和造型非常可爱，深受年轻人，尤其是动漫爱好者的喜爱。</w:t>
      </w:r>
    </w:p>
    <w:p w14:paraId="48CAA2A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当然，人工智能不一定会完全取代以上职业，但可能会造成这些职业的岗位需求减少，从而让部分人面临失业风险。然而，随着人工智能技术的应用和发展，也会催生新的工作岗位和创新的行业，这都需要人们不断地学习和适应。</w:t>
      </w:r>
    </w:p>
    <w:p w14:paraId="7EDE50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目前，人工智能已经给一些行业带来一定的冲击，例如制造、金融等行业，但这并不意味着人工智能会让所有人失业。人工智能也会带来机遇，它可以帮助企业降低成本，提高效率，从而创造更多的就业机会。</w:t>
      </w:r>
    </w:p>
    <w:p w14:paraId="367767A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就制造业而言，人工智能技术可以大大提高生产效率和提升产品质量。人工智能机器人可以实现自动化生产，并且可以根据不同的生产需求进行灵活调整。人工智能还可以应用于产品质量检测，确保产品质量的稳定性和一致性。在这个过程中，人工智能机器人可以帮助企业降低成本，提高效率，同时可以让工人从烦琐的重复性工作中解放出来，更好地发挥自己的聪明才智。</w:t>
      </w:r>
    </w:p>
    <w:p w14:paraId="1B08466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在金融领域，人工智能技术可以帮助银行、保险公司等机构更好地管控风险。人工智能可以对客户的信用评估进行分析，降低不良贷款的风险，同时也可以提高贷款的准确性和效率。人工智能还可以应用于金融市场预测，为投资者提供更加准确的投资建议。这些应用，都可以帮助金融机构更好地管控风险，提高效率，从而创造更多的就业机会。例如，随着金融机构数字化转型的加速，对人工智能专业人才的需求也越来越大，这就为相关专业人才提供了更多的就业机会。同时，人工智能技术还可以为金融机构提供更多的创新空间和商业机会，也会为相关行业带来更多的就业岗位。</w:t>
      </w:r>
    </w:p>
    <w:p w14:paraId="0406003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此外，人工智能也会催生一些新兴的职业。举例来说，机器学习是人工智能的核心技术之一，机器学习工程师负责设计、实现和优化机器学习算法和模型。数据是人工智能应用的重要资源，数据科学家负责收集、清洗、分析和应用数据，以帮助机器学习和人工智能应用更好地工作。自然语言处理是人工智能的另一个核心技术，自然语言处理工程师负责设计和实现自然语言处理算法和模型，从而使机器能够理解和处理人类语言。</w:t>
      </w:r>
    </w:p>
    <w:p w14:paraId="4B7BBA0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人工智能伦理师也是一个新兴的职业，主要负责研究和解决人工智能应用过程中产生的伦理和社会问题。尽管人工智能技术的应用在日常生活中已被普及，但是它也会带来一些负面影响，如个人隐私和数据安全等问题。人工智能伦理师的职责是评估这些问题，并提出建议和解决方案。他们需要熟悉人工智能技术的最新发展和应用，了解伦理学和社会学的相关知识，以及政策和法律的要求。</w:t>
      </w:r>
    </w:p>
    <w:p w14:paraId="59AF64E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总之，人工智能技术潜力无穷，它的出现不仅不会让人类失去工作，相反，还可以帮助人类更好地完成工作，提高办事效率和提升创造力，从而创造更多的就业机会。我们应当积极接纳和拥抱人工智能，不断提升自己的技能和素养，以应对未来工作的变化与挑战。</w:t>
      </w:r>
    </w:p>
    <w:p w14:paraId="46D9D7A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center"/>
      </w:pPr>
      <w:r>
        <w:rPr>
          <w:rFonts w:ascii="楷体" w:hAnsi="楷体" w:eastAsia="楷体" w:cs="楷体"/>
        </w:rPr>
        <w:t>（摘编自阿碧《人工智能会让我们失业吗》）</w:t>
      </w:r>
    </w:p>
    <w:p w14:paraId="71341DF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．下列对原文相关内容的理解和分析，不正确的一项是（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）</w:t>
      </w:r>
    </w:p>
    <w:p w14:paraId="73C85A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A．ChatGPT技术作为自然语言处理技术的代表，可以让计算机更好地理解人类的语言和思维，从而更加准确、便利地与人类进行交互，已经在很多领域得到广泛应用。</w:t>
      </w:r>
    </w:p>
    <w:p w14:paraId="08EE1E6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B．日本一家音乐公司开发的网络明星“初音未来”，虽然是一个虚拟人物，但深受年轻人，尤其是动漫爱好者的喜爱，还让一些演艺明星产生了“无力感”。</w:t>
      </w:r>
    </w:p>
    <w:p w14:paraId="4CE532E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C．人工智能机器人最大的好处就是可以帮助企业裁减更多的员工，降低成本，提高效率，同时可以让工人从烦琐的重复性工作中解放出来，更好地发挥自己的聪明才智。</w:t>
      </w:r>
    </w:p>
    <w:p w14:paraId="5BABCC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D．人工智能在金融市场的普遍应用，可以帮助金融机构更好地管控风险，提高效率，从而创造更多的就业机会，还可以为金融机构提供更多的创新空间和商业机会。</w:t>
      </w:r>
    </w:p>
    <w:p w14:paraId="631EB04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．根据原文内容，下列说法不正确的一项是（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）</w:t>
      </w:r>
    </w:p>
    <w:p w14:paraId="5C7420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A．文章主要从人工智能技术的应用、人工智能导致部分人失业、人工智能创造更多的就业机会等方面论述“人工智能会让我们失业吗”这一备受关注的问题。</w:t>
      </w:r>
    </w:p>
    <w:p w14:paraId="36ED697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B．文章首先承认人工智能的确存在会降低就业率这一严重弊端，比如，人工智能可以自动化处理财务报表和账目，从而减少会计从业者进行人工处理的工作量。</w:t>
      </w:r>
    </w:p>
    <w:p w14:paraId="03B8311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C．人工智能既会让部分人面临失业风险，也会催生新的工作岗位和创新的行业，因此需要人们与时俱进，不断地学习和适应，尽量规避人工智能所带来的风险。</w:t>
      </w:r>
    </w:p>
    <w:p w14:paraId="4CFEEAF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D．机器学习工程师、数据科学家、自然语言处理工程师、人工智能伦理师都是人工智能催生出的一些新兴的职业，他们各负其责，为社会的高效发展做出了贡献。</w:t>
      </w:r>
    </w:p>
    <w:p w14:paraId="6FC671C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．下列选项，最适合作为论据来支撑“人类需要掌握一些高级技能，这些技能是目前人工智能无法替代的”这一观点的一项是（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</w:t>
      </w:r>
      <w:r>
        <w:t>）</w:t>
      </w:r>
    </w:p>
    <w:p w14:paraId="7C7CD5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A．在不远的将来，AI机器人将在各行业各领域得到广泛应用，美国科学杂志则预测，到2045年，全球50%的工作岗位将被AI替代，这个数字对应到中国将是77%。</w:t>
      </w:r>
    </w:p>
    <w:p w14:paraId="7A2A9A1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B．真正的领导者应该是一位鼓舞人心的领袖，谦逊、正直，有能力将人员和组织带到新的高度。不依赖于他的头衔或地位，而是依赖于他的影响力，赢得所有员工的忠诚和全力支持。</w:t>
      </w:r>
    </w:p>
    <w:p w14:paraId="1DE966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C．事实上，技术进步并没有减少可用工作的数量——它们实际上带来了工作的净增加。尽管过去的某些工作已经绝迹，我们所有人都可以获得以前不存在的广泛的新就业机会。</w:t>
      </w:r>
    </w:p>
    <w:p w14:paraId="66DF376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80"/>
        <w:jc w:val="left"/>
        <w:textAlignment w:val="center"/>
      </w:pPr>
      <w:r>
        <w:t>D．想象一个机器人在法律事务中取代律师或法官——这有点可怕。并非所有冲突和道德问题都是非黑即白的，其中很多都受到人类与生俱来的是非意识的影响。</w:t>
      </w:r>
    </w:p>
    <w:p w14:paraId="438D93E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11</w:t>
      </w:r>
      <w:r>
        <w:t>．请简要说明为什么“人工智能虽然已经给一些行业带来一定的冲击，但并不意味着人工智能会让所有人失业”。</w:t>
      </w:r>
    </w:p>
    <w:p w14:paraId="504F00A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79214F8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232418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439BEF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55FA013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0B3F153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hint="eastAsia"/>
          <w:lang w:val="en-US" w:eastAsia="zh-CN"/>
        </w:rPr>
      </w:pPr>
    </w:p>
    <w:p w14:paraId="4FC5E4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12</w:t>
      </w:r>
      <w:r>
        <w:t>．作者采用哪些方法证明人工智能不会让我们失业？请根据文本概括。</w:t>
      </w:r>
    </w:p>
    <w:p w14:paraId="1D4213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</w:p>
    <w:p w14:paraId="1363BC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5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横峰中学学生寒假作业（语文）   编号：第2课时        编写人：程世平       审核人：邓婉君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38D4801"/>
    <w:rsid w:val="0C2062B0"/>
    <w:rsid w:val="18EA07E2"/>
    <w:rsid w:val="238C4FCD"/>
    <w:rsid w:val="42984EF4"/>
    <w:rsid w:val="4DC90020"/>
    <w:rsid w:val="4E8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76</Words>
  <Characters>80</Characters>
  <Lines>0</Lines>
  <Paragraphs>0</Paragraphs>
  <TotalTime>6</TotalTime>
  <ScaleCrop>false</ScaleCrop>
  <LinksUpToDate>false</LinksUpToDate>
  <CharactersWithSpaces>102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a游志青</cp:lastModifiedBy>
  <dcterms:modified xsi:type="dcterms:W3CDTF">2025-01-08T07:13:44Z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eyJoZGlkIjoiNGU5YTk2NWU3OTRhNTU0YjZlNWE0ODExMjY4YzM0MTgiLCJ1c2VySWQiOiI0NjA5NzA0MDIifQ==</vt:lpwstr>
  </property>
</Properties>
</file>